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DCEC" w14:textId="77777777" w:rsidR="00A74216" w:rsidRDefault="00A74216" w:rsidP="002265F7">
      <w:pPr>
        <w:rPr>
          <w:b/>
          <w:lang w:eastAsia="en-US"/>
        </w:rPr>
      </w:pPr>
    </w:p>
    <w:p w14:paraId="70EFD664" w14:textId="17047935" w:rsidR="00C20E10" w:rsidRPr="0058039F" w:rsidRDefault="00C20E10" w:rsidP="002265F7">
      <w:pPr>
        <w:rPr>
          <w:b/>
          <w:sz w:val="22"/>
          <w:szCs w:val="22"/>
          <w:lang w:eastAsia="en-US"/>
        </w:rPr>
      </w:pPr>
      <w:r w:rsidRPr="0058039F">
        <w:rPr>
          <w:b/>
          <w:lang w:eastAsia="en-US"/>
        </w:rPr>
        <w:t>Samtycke till behandlin</w:t>
      </w:r>
      <w:bookmarkStart w:id="0" w:name="_GoBack"/>
      <w:bookmarkEnd w:id="0"/>
      <w:r w:rsidRPr="0058039F">
        <w:rPr>
          <w:b/>
          <w:lang w:eastAsia="en-US"/>
        </w:rPr>
        <w:t>g av personuppgifter</w:t>
      </w:r>
      <w:r w:rsidR="00074112" w:rsidRPr="0058039F">
        <w:rPr>
          <w:b/>
          <w:lang w:eastAsia="en-US"/>
        </w:rPr>
        <w:t xml:space="preserve"> och</w:t>
      </w:r>
      <w:r w:rsidR="002265F7" w:rsidRPr="0058039F">
        <w:rPr>
          <w:b/>
          <w:lang w:eastAsia="en-US"/>
        </w:rPr>
        <w:t xml:space="preserve"> uppgifter</w:t>
      </w:r>
      <w:r w:rsidR="00074112" w:rsidRPr="0058039F">
        <w:rPr>
          <w:b/>
          <w:lang w:eastAsia="en-US"/>
        </w:rPr>
        <w:t xml:space="preserve"> som kan omfattas av sekretess</w:t>
      </w:r>
      <w:r w:rsidR="00855385">
        <w:rPr>
          <w:b/>
          <w:lang w:eastAsia="en-US"/>
        </w:rPr>
        <w:t xml:space="preserve"> vid informationsutbyte med Jordbruksverket</w:t>
      </w:r>
    </w:p>
    <w:p w14:paraId="3C00A45A" w14:textId="77777777" w:rsidR="00C20E10" w:rsidRPr="00A74216" w:rsidRDefault="00C20E10" w:rsidP="00C20E10">
      <w:pPr>
        <w:rPr>
          <w:sz w:val="22"/>
          <w:szCs w:val="22"/>
          <w:lang w:eastAsia="en-US"/>
        </w:rPr>
      </w:pPr>
    </w:p>
    <w:p w14:paraId="7FADEB6E" w14:textId="349AAB85" w:rsidR="00561A1C" w:rsidRPr="00A74216" w:rsidRDefault="00667C94" w:rsidP="00C20E10">
      <w:pPr>
        <w:rPr>
          <w:sz w:val="22"/>
          <w:szCs w:val="22"/>
          <w:lang w:eastAsia="en-US"/>
        </w:rPr>
      </w:pPr>
      <w:r w:rsidRPr="00A74216">
        <w:rPr>
          <w:sz w:val="22"/>
          <w:szCs w:val="22"/>
          <w:lang w:eastAsia="en-US"/>
        </w:rPr>
        <w:t>Jag är</w:t>
      </w:r>
      <w:r w:rsidR="00646707" w:rsidRPr="00A74216">
        <w:rPr>
          <w:sz w:val="22"/>
          <w:szCs w:val="22"/>
          <w:lang w:eastAsia="en-US"/>
        </w:rPr>
        <w:t xml:space="preserve"> m</w:t>
      </w:r>
      <w:r w:rsidR="00283D37" w:rsidRPr="00A74216">
        <w:rPr>
          <w:sz w:val="22"/>
          <w:szCs w:val="22"/>
          <w:lang w:eastAsia="en-US"/>
        </w:rPr>
        <w:t>edlem i Skånesemin alternativt</w:t>
      </w:r>
      <w:r w:rsidR="00CC56F1" w:rsidRPr="00A74216">
        <w:rPr>
          <w:sz w:val="22"/>
          <w:szCs w:val="22"/>
          <w:lang w:eastAsia="en-US"/>
        </w:rPr>
        <w:t xml:space="preserve"> Rådgivarna i </w:t>
      </w:r>
      <w:r w:rsidR="004A61A1" w:rsidRPr="00A74216">
        <w:rPr>
          <w:sz w:val="22"/>
          <w:szCs w:val="22"/>
          <w:lang w:eastAsia="en-US"/>
        </w:rPr>
        <w:t>S</w:t>
      </w:r>
      <w:r w:rsidR="00283D37" w:rsidRPr="00A74216">
        <w:rPr>
          <w:sz w:val="22"/>
          <w:szCs w:val="22"/>
          <w:lang w:eastAsia="en-US"/>
        </w:rPr>
        <w:t>juhärad och deltar/ingår</w:t>
      </w:r>
      <w:r w:rsidR="005F420A" w:rsidRPr="00A74216">
        <w:rPr>
          <w:sz w:val="22"/>
          <w:szCs w:val="22"/>
          <w:lang w:eastAsia="en-US"/>
        </w:rPr>
        <w:t xml:space="preserve"> i tjänsterna inom TopCow</w:t>
      </w:r>
      <w:r w:rsidR="00646707" w:rsidRPr="00A74216">
        <w:rPr>
          <w:sz w:val="22"/>
          <w:szCs w:val="22"/>
          <w:lang w:eastAsia="en-US"/>
        </w:rPr>
        <w:t xml:space="preserve"> </w:t>
      </w:r>
      <w:r w:rsidRPr="00A74216">
        <w:rPr>
          <w:sz w:val="22"/>
          <w:szCs w:val="22"/>
          <w:lang w:eastAsia="en-US"/>
        </w:rPr>
        <w:t xml:space="preserve">och </w:t>
      </w:r>
      <w:r w:rsidR="00C20E10" w:rsidRPr="00A74216">
        <w:rPr>
          <w:sz w:val="22"/>
          <w:szCs w:val="22"/>
          <w:lang w:eastAsia="en-US"/>
        </w:rPr>
        <w:t xml:space="preserve">accepterar härmed uttryckligen </w:t>
      </w:r>
      <w:r w:rsidR="00561A1C" w:rsidRPr="00A74216">
        <w:rPr>
          <w:sz w:val="22"/>
          <w:szCs w:val="22"/>
          <w:lang w:eastAsia="en-US"/>
        </w:rPr>
        <w:t xml:space="preserve">som djurhållare/ombud för djurhållaren </w:t>
      </w:r>
      <w:r w:rsidR="00C20E10" w:rsidRPr="00A74216">
        <w:rPr>
          <w:sz w:val="22"/>
          <w:szCs w:val="22"/>
          <w:lang w:eastAsia="en-US"/>
        </w:rPr>
        <w:t xml:space="preserve">att </w:t>
      </w:r>
      <w:r w:rsidR="00646707" w:rsidRPr="00A74216">
        <w:rPr>
          <w:sz w:val="22"/>
          <w:szCs w:val="22"/>
          <w:lang w:eastAsia="en-US"/>
        </w:rPr>
        <w:t xml:space="preserve">Jordbruksverket får lämna uppgifter från </w:t>
      </w:r>
      <w:r w:rsidR="00561A1C" w:rsidRPr="00A74216">
        <w:rPr>
          <w:sz w:val="22"/>
          <w:szCs w:val="22"/>
          <w:lang w:eastAsia="en-US"/>
        </w:rPr>
        <w:t>Centrala nötkreatursregistret (</w:t>
      </w:r>
      <w:r w:rsidR="00646707" w:rsidRPr="00A74216">
        <w:rPr>
          <w:sz w:val="22"/>
          <w:szCs w:val="22"/>
          <w:lang w:eastAsia="en-US"/>
        </w:rPr>
        <w:t>CDB</w:t>
      </w:r>
      <w:r w:rsidR="00561A1C" w:rsidRPr="00A74216">
        <w:rPr>
          <w:sz w:val="22"/>
          <w:szCs w:val="22"/>
          <w:lang w:eastAsia="en-US"/>
        </w:rPr>
        <w:t>)</w:t>
      </w:r>
      <w:r w:rsidR="00646707" w:rsidRPr="00A74216">
        <w:rPr>
          <w:sz w:val="22"/>
          <w:szCs w:val="22"/>
          <w:lang w:eastAsia="en-US"/>
        </w:rPr>
        <w:t xml:space="preserve"> och Platsregistret</w:t>
      </w:r>
      <w:r w:rsidR="00561A1C" w:rsidRPr="00A74216">
        <w:rPr>
          <w:rStyle w:val="Fotnotsreferens"/>
          <w:sz w:val="22"/>
          <w:szCs w:val="22"/>
          <w:lang w:eastAsia="en-US"/>
        </w:rPr>
        <w:footnoteReference w:id="1"/>
      </w:r>
      <w:r w:rsidR="003D106A" w:rsidRPr="00A74216">
        <w:rPr>
          <w:sz w:val="22"/>
          <w:szCs w:val="22"/>
          <w:lang w:eastAsia="en-US"/>
        </w:rPr>
        <w:t xml:space="preserve"> </w:t>
      </w:r>
      <w:r w:rsidR="00283D37" w:rsidRPr="00A74216">
        <w:rPr>
          <w:sz w:val="22"/>
          <w:szCs w:val="22"/>
          <w:lang w:eastAsia="en-US"/>
        </w:rPr>
        <w:t>till Skånesemin och Rådgivarna i Sjuhärad</w:t>
      </w:r>
      <w:r w:rsidR="00646707" w:rsidRPr="00A74216">
        <w:rPr>
          <w:sz w:val="22"/>
          <w:szCs w:val="22"/>
          <w:lang w:eastAsia="en-US"/>
        </w:rPr>
        <w:t xml:space="preserve">. </w:t>
      </w:r>
      <w:r w:rsidR="003D106A" w:rsidRPr="00A74216">
        <w:rPr>
          <w:sz w:val="22"/>
          <w:szCs w:val="22"/>
          <w:lang w:eastAsia="en-US"/>
        </w:rPr>
        <w:t>En del av uppgifterna kategoriseras som personuppgifter och uppgifter som kan omfattas av sekretess.</w:t>
      </w:r>
    </w:p>
    <w:p w14:paraId="4E2DD9E4" w14:textId="77777777" w:rsidR="00561A1C" w:rsidRPr="00A74216" w:rsidRDefault="00561A1C" w:rsidP="00C20E10">
      <w:pPr>
        <w:rPr>
          <w:sz w:val="22"/>
          <w:szCs w:val="22"/>
          <w:lang w:eastAsia="en-US"/>
        </w:rPr>
      </w:pPr>
    </w:p>
    <w:p w14:paraId="500CCE47" w14:textId="7E41DFAF" w:rsidR="00561A1C" w:rsidRPr="00A74216" w:rsidRDefault="00561A1C" w:rsidP="00C20E10">
      <w:pPr>
        <w:rPr>
          <w:sz w:val="22"/>
          <w:szCs w:val="22"/>
          <w:lang w:eastAsia="en-US"/>
        </w:rPr>
      </w:pPr>
      <w:r w:rsidRPr="00A74216">
        <w:rPr>
          <w:sz w:val="22"/>
          <w:szCs w:val="22"/>
          <w:lang w:eastAsia="en-US"/>
        </w:rPr>
        <w:t xml:space="preserve">Uppgifter kommer att lämnas i enlighet med gällande lagstiftning och avtal med </w:t>
      </w:r>
      <w:r w:rsidR="00A74216">
        <w:rPr>
          <w:sz w:val="22"/>
          <w:szCs w:val="22"/>
          <w:lang w:eastAsia="en-US"/>
        </w:rPr>
        <w:t>Skånesemin alternativt med</w:t>
      </w:r>
      <w:r w:rsidR="00283D37" w:rsidRPr="00A74216">
        <w:rPr>
          <w:sz w:val="22"/>
          <w:szCs w:val="22"/>
          <w:lang w:eastAsia="en-US"/>
        </w:rPr>
        <w:t xml:space="preserve"> Rådgivarna i Sjuhärad</w:t>
      </w:r>
      <w:r w:rsidRPr="00A74216">
        <w:rPr>
          <w:sz w:val="22"/>
          <w:szCs w:val="22"/>
          <w:lang w:eastAsia="en-US"/>
        </w:rPr>
        <w:t xml:space="preserve">. Det innebär bland annat att inte fler uppgifter än </w:t>
      </w:r>
      <w:r w:rsidR="00283D37" w:rsidRPr="00A74216">
        <w:rPr>
          <w:sz w:val="22"/>
          <w:szCs w:val="22"/>
          <w:lang w:eastAsia="en-US"/>
        </w:rPr>
        <w:t>Skånesemin och Rådgivarna i Sjuhärad</w:t>
      </w:r>
      <w:r w:rsidRPr="00A74216">
        <w:rPr>
          <w:sz w:val="22"/>
          <w:szCs w:val="22"/>
          <w:lang w:eastAsia="en-US"/>
        </w:rPr>
        <w:t xml:space="preserve"> behöver för </w:t>
      </w:r>
      <w:r w:rsidR="003D106A" w:rsidRPr="00A74216">
        <w:rPr>
          <w:sz w:val="22"/>
          <w:szCs w:val="22"/>
          <w:lang w:eastAsia="en-US"/>
        </w:rPr>
        <w:t>nedan angiv</w:t>
      </w:r>
      <w:r w:rsidR="00691178" w:rsidRPr="00A74216">
        <w:rPr>
          <w:sz w:val="22"/>
          <w:szCs w:val="22"/>
          <w:lang w:eastAsia="en-US"/>
        </w:rPr>
        <w:t>na</w:t>
      </w:r>
      <w:r w:rsidR="003D106A" w:rsidRPr="00A74216">
        <w:rPr>
          <w:sz w:val="22"/>
          <w:szCs w:val="22"/>
          <w:lang w:eastAsia="en-US"/>
        </w:rPr>
        <w:t xml:space="preserve"> ändamål</w:t>
      </w:r>
      <w:r w:rsidRPr="00A74216">
        <w:rPr>
          <w:sz w:val="22"/>
          <w:szCs w:val="22"/>
          <w:lang w:eastAsia="en-US"/>
        </w:rPr>
        <w:t xml:space="preserve"> lämnas ut och att </w:t>
      </w:r>
      <w:r w:rsidR="00283D37" w:rsidRPr="00A74216">
        <w:rPr>
          <w:sz w:val="22"/>
          <w:szCs w:val="22"/>
          <w:lang w:eastAsia="en-US"/>
        </w:rPr>
        <w:t>Skånesemin och Rådgivarna i Sjuhärad</w:t>
      </w:r>
      <w:r w:rsidRPr="00A74216">
        <w:rPr>
          <w:sz w:val="22"/>
          <w:szCs w:val="22"/>
          <w:lang w:eastAsia="en-US"/>
        </w:rPr>
        <w:t xml:space="preserve"> inte får använda uppgifterna för något annat än de </w:t>
      </w:r>
      <w:r w:rsidR="003D106A" w:rsidRPr="00A74216">
        <w:rPr>
          <w:sz w:val="22"/>
          <w:szCs w:val="22"/>
          <w:lang w:eastAsia="en-US"/>
        </w:rPr>
        <w:t>ändamåle</w:t>
      </w:r>
      <w:r w:rsidR="00691178" w:rsidRPr="00A74216">
        <w:rPr>
          <w:sz w:val="22"/>
          <w:szCs w:val="22"/>
          <w:lang w:eastAsia="en-US"/>
        </w:rPr>
        <w:t>n</w:t>
      </w:r>
      <w:r w:rsidRPr="00A74216">
        <w:rPr>
          <w:sz w:val="22"/>
          <w:szCs w:val="22"/>
          <w:lang w:eastAsia="en-US"/>
        </w:rPr>
        <w:t>.</w:t>
      </w:r>
      <w:r w:rsidR="003D106A" w:rsidRPr="00A74216">
        <w:rPr>
          <w:sz w:val="22"/>
          <w:szCs w:val="22"/>
          <w:lang w:eastAsia="en-US"/>
        </w:rPr>
        <w:t xml:space="preserve"> Bland annat följande uppgifter kan komma att lämnas</w:t>
      </w:r>
      <w:r w:rsidR="00691178" w:rsidRPr="00A74216">
        <w:rPr>
          <w:sz w:val="22"/>
          <w:szCs w:val="22"/>
          <w:lang w:eastAsia="en-US"/>
        </w:rPr>
        <w:t xml:space="preserve"> ut</w:t>
      </w:r>
      <w:r w:rsidR="003D106A" w:rsidRPr="00A74216">
        <w:rPr>
          <w:sz w:val="22"/>
          <w:szCs w:val="22"/>
          <w:lang w:eastAsia="en-US"/>
        </w:rPr>
        <w:t>:</w:t>
      </w:r>
    </w:p>
    <w:p w14:paraId="16525A74" w14:textId="77777777" w:rsidR="00646707" w:rsidRPr="00A74216" w:rsidRDefault="00646707" w:rsidP="00C20E10">
      <w:pPr>
        <w:rPr>
          <w:sz w:val="22"/>
          <w:szCs w:val="22"/>
          <w:lang w:eastAsia="en-US"/>
        </w:rPr>
      </w:pPr>
    </w:p>
    <w:p w14:paraId="7064D3C1" w14:textId="77777777" w:rsidR="002265F7" w:rsidRPr="001E63EA" w:rsidRDefault="002265F7" w:rsidP="002265F7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1E63EA">
        <w:rPr>
          <w:sz w:val="20"/>
          <w:szCs w:val="20"/>
          <w:lang w:eastAsia="en-US"/>
        </w:rPr>
        <w:t>Uppgi</w:t>
      </w:r>
      <w:r w:rsidR="003D106A">
        <w:rPr>
          <w:sz w:val="20"/>
          <w:szCs w:val="20"/>
          <w:lang w:eastAsia="en-US"/>
        </w:rPr>
        <w:t>fter om min produktionsplats till exempel</w:t>
      </w:r>
      <w:r w:rsidRPr="001E63EA">
        <w:rPr>
          <w:sz w:val="20"/>
          <w:szCs w:val="20"/>
          <w:lang w:eastAsia="en-US"/>
        </w:rPr>
        <w:t xml:space="preserve"> adress, djurslag och verksamhet</w:t>
      </w:r>
    </w:p>
    <w:p w14:paraId="671C751E" w14:textId="77777777" w:rsidR="002265F7" w:rsidRPr="002265F7" w:rsidRDefault="003D106A" w:rsidP="00C20E10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Mina personuppgifter till exempel</w:t>
      </w:r>
      <w:r w:rsidRPr="001E63EA">
        <w:rPr>
          <w:sz w:val="20"/>
          <w:szCs w:val="20"/>
          <w:lang w:eastAsia="en-US"/>
        </w:rPr>
        <w:t xml:space="preserve"> </w:t>
      </w:r>
      <w:r w:rsidR="002265F7" w:rsidRPr="001E63EA">
        <w:rPr>
          <w:sz w:val="20"/>
          <w:szCs w:val="20"/>
          <w:lang w:eastAsia="en-US"/>
        </w:rPr>
        <w:t>personnumm</w:t>
      </w:r>
      <w:r w:rsidR="00CF0D9C">
        <w:rPr>
          <w:sz w:val="20"/>
          <w:szCs w:val="20"/>
          <w:lang w:eastAsia="en-US"/>
        </w:rPr>
        <w:t>er, namn, adress, telefonnummer</w:t>
      </w:r>
    </w:p>
    <w:p w14:paraId="49C5F037" w14:textId="77777777" w:rsidR="00646707" w:rsidRPr="001E63EA" w:rsidRDefault="00646707" w:rsidP="001E63EA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1E63EA">
        <w:rPr>
          <w:sz w:val="20"/>
          <w:szCs w:val="20"/>
          <w:lang w:eastAsia="en-US"/>
        </w:rPr>
        <w:t xml:space="preserve">Uppgifter om aktuellt djurinnehav </w:t>
      </w:r>
      <w:r w:rsidR="003D106A">
        <w:rPr>
          <w:sz w:val="20"/>
          <w:szCs w:val="20"/>
          <w:lang w:eastAsia="en-US"/>
        </w:rPr>
        <w:t>till exempel</w:t>
      </w:r>
      <w:r w:rsidRPr="001E63EA">
        <w:rPr>
          <w:sz w:val="20"/>
          <w:szCs w:val="20"/>
          <w:lang w:eastAsia="en-US"/>
        </w:rPr>
        <w:t xml:space="preserve"> djurens identiteter</w:t>
      </w:r>
      <w:r w:rsidR="00D05E55">
        <w:rPr>
          <w:sz w:val="20"/>
          <w:szCs w:val="20"/>
          <w:lang w:eastAsia="en-US"/>
        </w:rPr>
        <w:t>, födelsedatum och kön</w:t>
      </w:r>
    </w:p>
    <w:p w14:paraId="499D5289" w14:textId="77777777" w:rsidR="00646707" w:rsidRPr="00855385" w:rsidRDefault="00D873AF" w:rsidP="001E63EA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1E63EA">
        <w:rPr>
          <w:sz w:val="20"/>
          <w:szCs w:val="20"/>
          <w:lang w:eastAsia="en-US"/>
        </w:rPr>
        <w:t>Uppgifter om händelser som sker till och från min produktion</w:t>
      </w:r>
      <w:r w:rsidR="00D05E55">
        <w:rPr>
          <w:sz w:val="20"/>
          <w:szCs w:val="20"/>
          <w:lang w:eastAsia="en-US"/>
        </w:rPr>
        <w:t xml:space="preserve">splats, till exempel slakt, köp, </w:t>
      </w:r>
      <w:r w:rsidR="003D106A">
        <w:rPr>
          <w:sz w:val="20"/>
          <w:szCs w:val="20"/>
          <w:lang w:eastAsia="en-US"/>
        </w:rPr>
        <w:t>försäljning</w:t>
      </w:r>
      <w:r w:rsidR="00D05E55">
        <w:rPr>
          <w:sz w:val="20"/>
          <w:szCs w:val="20"/>
          <w:lang w:eastAsia="en-US"/>
        </w:rPr>
        <w:t xml:space="preserve">. </w:t>
      </w:r>
      <w:r w:rsidR="00D05E55" w:rsidRPr="00855385">
        <w:rPr>
          <w:sz w:val="20"/>
          <w:szCs w:val="20"/>
          <w:lang w:eastAsia="en-US"/>
        </w:rPr>
        <w:t>Här ingår uppgifter som händelsedatum, slaktplats och vilken plats djuret flyttat till eller från.</w:t>
      </w:r>
    </w:p>
    <w:p w14:paraId="33742278" w14:textId="77777777" w:rsidR="00D05E55" w:rsidRPr="00855385" w:rsidRDefault="00D05E55" w:rsidP="001E63EA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855385">
        <w:rPr>
          <w:sz w:val="20"/>
          <w:szCs w:val="20"/>
          <w:lang w:eastAsia="en-US"/>
        </w:rPr>
        <w:t xml:space="preserve">Medlemskap i </w:t>
      </w:r>
      <w:r w:rsidR="009F51D8" w:rsidRPr="00855385">
        <w:rPr>
          <w:sz w:val="20"/>
          <w:szCs w:val="20"/>
          <w:lang w:eastAsia="en-US"/>
        </w:rPr>
        <w:t>husdjursförening</w:t>
      </w:r>
      <w:r w:rsidR="00855385" w:rsidRPr="00855385">
        <w:rPr>
          <w:sz w:val="20"/>
          <w:szCs w:val="20"/>
          <w:lang w:eastAsia="en-US"/>
        </w:rPr>
        <w:t>.</w:t>
      </w:r>
    </w:p>
    <w:p w14:paraId="095B2120" w14:textId="77777777" w:rsidR="00C20E10" w:rsidRPr="00A74216" w:rsidRDefault="00C20E10" w:rsidP="00C20E10">
      <w:pPr>
        <w:rPr>
          <w:sz w:val="22"/>
          <w:szCs w:val="22"/>
          <w:lang w:eastAsia="en-US"/>
        </w:rPr>
      </w:pPr>
    </w:p>
    <w:p w14:paraId="08127FB3" w14:textId="62CA3EC2" w:rsidR="00C20E10" w:rsidRPr="00A74216" w:rsidRDefault="00283D37" w:rsidP="00C20E10">
      <w:pPr>
        <w:rPr>
          <w:sz w:val="22"/>
          <w:szCs w:val="22"/>
          <w:lang w:eastAsia="en-US"/>
        </w:rPr>
      </w:pPr>
      <w:r w:rsidRPr="00A74216">
        <w:rPr>
          <w:sz w:val="22"/>
          <w:szCs w:val="22"/>
          <w:lang w:eastAsia="en-US"/>
        </w:rPr>
        <w:t>Skånesemin och Rådgivarna i Sjuhärad</w:t>
      </w:r>
      <w:r w:rsidR="00C20E10" w:rsidRPr="00A74216">
        <w:rPr>
          <w:sz w:val="22"/>
          <w:szCs w:val="22"/>
          <w:lang w:eastAsia="en-US"/>
        </w:rPr>
        <w:t xml:space="preserve"> behandlar</w:t>
      </w:r>
      <w:r w:rsidR="002265F7" w:rsidRPr="00A74216">
        <w:rPr>
          <w:sz w:val="22"/>
          <w:szCs w:val="22"/>
          <w:lang w:eastAsia="en-US"/>
        </w:rPr>
        <w:t xml:space="preserve"> mina </w:t>
      </w:r>
      <w:r w:rsidR="00C20E10" w:rsidRPr="00A74216">
        <w:rPr>
          <w:sz w:val="22"/>
          <w:szCs w:val="22"/>
          <w:lang w:eastAsia="en-US"/>
        </w:rPr>
        <w:t>uppgifter som nämns ovan</w:t>
      </w:r>
      <w:r w:rsidR="00667C94" w:rsidRPr="00A74216">
        <w:rPr>
          <w:sz w:val="22"/>
          <w:szCs w:val="22"/>
          <w:lang w:eastAsia="en-US"/>
        </w:rPr>
        <w:t xml:space="preserve"> i enlighet med sin</w:t>
      </w:r>
      <w:r w:rsidRPr="00A74216">
        <w:rPr>
          <w:sz w:val="22"/>
          <w:szCs w:val="22"/>
          <w:lang w:eastAsia="en-US"/>
        </w:rPr>
        <w:t>a respektive</w:t>
      </w:r>
      <w:r w:rsidR="00667C94" w:rsidRPr="00A74216">
        <w:rPr>
          <w:sz w:val="22"/>
          <w:szCs w:val="22"/>
          <w:lang w:eastAsia="en-US"/>
        </w:rPr>
        <w:t xml:space="preserve"> integritetspolicy samt</w:t>
      </w:r>
      <w:r w:rsidR="00C20E10" w:rsidRPr="00A74216">
        <w:rPr>
          <w:sz w:val="22"/>
          <w:szCs w:val="22"/>
          <w:lang w:eastAsia="en-US"/>
        </w:rPr>
        <w:t xml:space="preserve"> för följande ändamål</w:t>
      </w:r>
      <w:r w:rsidR="00691178" w:rsidRPr="00A74216">
        <w:rPr>
          <w:sz w:val="22"/>
          <w:szCs w:val="22"/>
          <w:lang w:eastAsia="en-US"/>
        </w:rPr>
        <w:t>,</w:t>
      </w:r>
      <w:r w:rsidR="00C14EC5" w:rsidRPr="00A74216">
        <w:rPr>
          <w:sz w:val="22"/>
          <w:szCs w:val="22"/>
          <w:lang w:eastAsia="en-US"/>
        </w:rPr>
        <w:t xml:space="preserve"> där fokus ligger på att leverera tjänster som hjälper </w:t>
      </w:r>
      <w:r w:rsidRPr="00A74216">
        <w:rPr>
          <w:sz w:val="22"/>
          <w:szCs w:val="22"/>
          <w:lang w:eastAsia="en-US"/>
        </w:rPr>
        <w:t>Skånesemins och Rådgivarna i Sjuhärad</w:t>
      </w:r>
      <w:r w:rsidR="00691178" w:rsidRPr="00A74216">
        <w:rPr>
          <w:sz w:val="22"/>
          <w:szCs w:val="22"/>
          <w:lang w:eastAsia="en-US"/>
        </w:rPr>
        <w:t xml:space="preserve">s </w:t>
      </w:r>
      <w:r w:rsidR="00C14EC5" w:rsidRPr="00A74216">
        <w:rPr>
          <w:sz w:val="22"/>
          <w:szCs w:val="22"/>
          <w:lang w:eastAsia="en-US"/>
        </w:rPr>
        <w:t>kunder att digitalisera och underlätta sin informationshantering</w:t>
      </w:r>
      <w:r w:rsidR="00C20E10" w:rsidRPr="00A74216">
        <w:rPr>
          <w:sz w:val="22"/>
          <w:szCs w:val="22"/>
          <w:lang w:eastAsia="en-US"/>
        </w:rPr>
        <w:t>:</w:t>
      </w:r>
    </w:p>
    <w:p w14:paraId="48B9BCE9" w14:textId="77777777" w:rsidR="006A45F4" w:rsidRPr="00A74216" w:rsidRDefault="006A45F4" w:rsidP="00C20E10">
      <w:pPr>
        <w:rPr>
          <w:sz w:val="22"/>
          <w:szCs w:val="22"/>
          <w:lang w:eastAsia="en-US"/>
        </w:rPr>
      </w:pPr>
    </w:p>
    <w:p w14:paraId="18910A0B" w14:textId="59D51E52" w:rsidR="00645C12" w:rsidRPr="00A74216" w:rsidRDefault="00A74216" w:rsidP="00C20E10">
      <w:pPr>
        <w:rPr>
          <w:sz w:val="22"/>
          <w:szCs w:val="22"/>
          <w:lang w:eastAsia="en-US"/>
        </w:rPr>
      </w:pPr>
      <w:r w:rsidRPr="00A74216">
        <w:rPr>
          <w:sz w:val="22"/>
          <w:szCs w:val="22"/>
          <w:lang w:eastAsia="en-US"/>
        </w:rPr>
        <w:t>CD</w:t>
      </w:r>
      <w:r w:rsidR="00645C12" w:rsidRPr="00A74216">
        <w:rPr>
          <w:sz w:val="22"/>
          <w:szCs w:val="22"/>
          <w:lang w:eastAsia="en-US"/>
        </w:rPr>
        <w:t>B:</w:t>
      </w:r>
    </w:p>
    <w:p w14:paraId="0F3B01D8" w14:textId="73405123" w:rsidR="00C14EC5" w:rsidRPr="00667C94" w:rsidRDefault="00C14EC5" w:rsidP="00667C94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667C94">
        <w:rPr>
          <w:sz w:val="20"/>
          <w:szCs w:val="20"/>
          <w:lang w:eastAsia="en-US"/>
        </w:rPr>
        <w:t xml:space="preserve">Rapportering </w:t>
      </w:r>
      <w:r w:rsidR="000433A2">
        <w:rPr>
          <w:sz w:val="20"/>
          <w:szCs w:val="20"/>
          <w:lang w:eastAsia="en-US"/>
        </w:rPr>
        <w:t xml:space="preserve">av djurhändelser </w:t>
      </w:r>
      <w:r w:rsidR="00A74216">
        <w:rPr>
          <w:sz w:val="20"/>
          <w:szCs w:val="20"/>
          <w:lang w:eastAsia="en-US"/>
        </w:rPr>
        <w:t>till CD</w:t>
      </w:r>
      <w:r w:rsidRPr="00667C94">
        <w:rPr>
          <w:sz w:val="20"/>
          <w:szCs w:val="20"/>
          <w:lang w:eastAsia="en-US"/>
        </w:rPr>
        <w:t>B.</w:t>
      </w:r>
    </w:p>
    <w:p w14:paraId="65C277A2" w14:textId="0AE74F70" w:rsidR="00C14EC5" w:rsidRPr="00667C94" w:rsidRDefault="00C14EC5" w:rsidP="00667C94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667C94">
        <w:rPr>
          <w:sz w:val="20"/>
          <w:szCs w:val="20"/>
          <w:lang w:eastAsia="en-US"/>
        </w:rPr>
        <w:t>Stämma av och kontrollera uppgifter i kunden</w:t>
      </w:r>
      <w:r w:rsidR="00A74216">
        <w:rPr>
          <w:sz w:val="20"/>
          <w:szCs w:val="20"/>
          <w:lang w:eastAsia="en-US"/>
        </w:rPr>
        <w:t>s gårdssystem mot uppgifter i CD</w:t>
      </w:r>
      <w:r w:rsidRPr="00667C94">
        <w:rPr>
          <w:sz w:val="20"/>
          <w:szCs w:val="20"/>
          <w:lang w:eastAsia="en-US"/>
        </w:rPr>
        <w:t>B.</w:t>
      </w:r>
    </w:p>
    <w:p w14:paraId="70747C95" w14:textId="6778155F" w:rsidR="00243D9D" w:rsidRPr="00667C94" w:rsidRDefault="00C14EC5" w:rsidP="00667C94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667C94">
        <w:rPr>
          <w:sz w:val="20"/>
          <w:szCs w:val="20"/>
          <w:lang w:eastAsia="en-US"/>
        </w:rPr>
        <w:t>Stödja kunden i att rätta oc</w:t>
      </w:r>
      <w:r w:rsidR="00A74216">
        <w:rPr>
          <w:sz w:val="20"/>
          <w:szCs w:val="20"/>
          <w:lang w:eastAsia="en-US"/>
        </w:rPr>
        <w:t>h korrigera uppgifter i såväl CD</w:t>
      </w:r>
      <w:r w:rsidRPr="00667C94">
        <w:rPr>
          <w:sz w:val="20"/>
          <w:szCs w:val="20"/>
          <w:lang w:eastAsia="en-US"/>
        </w:rPr>
        <w:t>B som i kundens gårdssystem för att på så sätt säkerställa att det finns korrekta djuruppgifter i såväl kundens</w:t>
      </w:r>
      <w:r w:rsidR="00A74216">
        <w:rPr>
          <w:sz w:val="20"/>
          <w:szCs w:val="20"/>
          <w:lang w:eastAsia="en-US"/>
        </w:rPr>
        <w:t xml:space="preserve"> gårdssystem som på CD</w:t>
      </w:r>
      <w:r w:rsidR="00243D9D" w:rsidRPr="00667C94">
        <w:rPr>
          <w:sz w:val="20"/>
          <w:szCs w:val="20"/>
          <w:lang w:eastAsia="en-US"/>
        </w:rPr>
        <w:t>B</w:t>
      </w:r>
    </w:p>
    <w:p w14:paraId="3FDC4E33" w14:textId="0D9C3438" w:rsidR="00243D9D" w:rsidRPr="00667C94" w:rsidRDefault="009670D1" w:rsidP="00667C94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9670D1">
        <w:rPr>
          <w:sz w:val="20"/>
          <w:szCs w:val="20"/>
          <w:lang w:eastAsia="en-US"/>
        </w:rPr>
        <w:t>Hämta upp</w:t>
      </w:r>
      <w:r w:rsidR="00243D9D" w:rsidRPr="00667C94">
        <w:rPr>
          <w:sz w:val="20"/>
          <w:szCs w:val="20"/>
          <w:lang w:eastAsia="en-US"/>
        </w:rPr>
        <w:t xml:space="preserve">gifter i </w:t>
      </w:r>
      <w:r w:rsidR="00A74216">
        <w:rPr>
          <w:sz w:val="20"/>
          <w:szCs w:val="20"/>
          <w:lang w:eastAsia="en-US"/>
        </w:rPr>
        <w:t>det fall kunden rapporterar i CD</w:t>
      </w:r>
      <w:r w:rsidR="00243D9D" w:rsidRPr="00667C94">
        <w:rPr>
          <w:sz w:val="20"/>
          <w:szCs w:val="20"/>
          <w:lang w:eastAsia="en-US"/>
        </w:rPr>
        <w:t xml:space="preserve">B och vill överföra uppgifterna för att Skånesemin/Rådgivarna i Sjuhärad </w:t>
      </w:r>
      <w:r w:rsidR="001F53EB" w:rsidRPr="00667C94">
        <w:rPr>
          <w:sz w:val="20"/>
          <w:szCs w:val="20"/>
          <w:lang w:eastAsia="en-US"/>
        </w:rPr>
        <w:t xml:space="preserve">för djurunderlag till </w:t>
      </w:r>
      <w:proofErr w:type="spellStart"/>
      <w:r w:rsidR="001F53EB" w:rsidRPr="00667C94">
        <w:rPr>
          <w:sz w:val="20"/>
          <w:szCs w:val="20"/>
          <w:lang w:eastAsia="en-US"/>
        </w:rPr>
        <w:t>kokontroll</w:t>
      </w:r>
      <w:proofErr w:type="spellEnd"/>
      <w:r w:rsidR="001F53EB" w:rsidRPr="00667C94">
        <w:rPr>
          <w:sz w:val="20"/>
          <w:szCs w:val="20"/>
          <w:lang w:eastAsia="en-US"/>
        </w:rPr>
        <w:t xml:space="preserve">, </w:t>
      </w:r>
      <w:r w:rsidR="00855385">
        <w:rPr>
          <w:sz w:val="20"/>
          <w:szCs w:val="20"/>
          <w:lang w:eastAsia="en-US"/>
        </w:rPr>
        <w:t xml:space="preserve">KAP, </w:t>
      </w:r>
      <w:r w:rsidR="001F53EB" w:rsidRPr="00667C94">
        <w:rPr>
          <w:sz w:val="20"/>
          <w:szCs w:val="20"/>
          <w:lang w:eastAsia="en-US"/>
        </w:rPr>
        <w:t>härstamningskontroll och tjänste</w:t>
      </w:r>
      <w:r>
        <w:rPr>
          <w:sz w:val="20"/>
          <w:szCs w:val="20"/>
          <w:lang w:eastAsia="en-US"/>
        </w:rPr>
        <w:t>n utförda av Husdjurstekniker och Veterinärer</w:t>
      </w:r>
      <w:r w:rsidR="001F53EB" w:rsidRPr="00667C94">
        <w:rPr>
          <w:sz w:val="20"/>
          <w:szCs w:val="20"/>
          <w:lang w:eastAsia="en-US"/>
        </w:rPr>
        <w:t>.</w:t>
      </w:r>
    </w:p>
    <w:p w14:paraId="01B0CDED" w14:textId="77777777" w:rsidR="00C20E10" w:rsidRPr="00A74216" w:rsidRDefault="00C20E10" w:rsidP="00C20E10">
      <w:pPr>
        <w:rPr>
          <w:sz w:val="22"/>
          <w:szCs w:val="22"/>
          <w:lang w:eastAsia="en-US"/>
        </w:rPr>
      </w:pPr>
    </w:p>
    <w:p w14:paraId="76D8B6F0" w14:textId="77777777" w:rsidR="00645C12" w:rsidRPr="00A74216" w:rsidRDefault="00645C12" w:rsidP="00C20E10">
      <w:pPr>
        <w:rPr>
          <w:sz w:val="22"/>
          <w:szCs w:val="22"/>
          <w:lang w:eastAsia="en-US"/>
        </w:rPr>
      </w:pPr>
      <w:r w:rsidRPr="00A74216">
        <w:rPr>
          <w:sz w:val="22"/>
          <w:szCs w:val="22"/>
          <w:lang w:eastAsia="en-US"/>
        </w:rPr>
        <w:t>Djursjukdata:</w:t>
      </w:r>
    </w:p>
    <w:p w14:paraId="72EF1E15" w14:textId="77777777" w:rsidR="000433A2" w:rsidRPr="00667C94" w:rsidRDefault="000433A2" w:rsidP="00667C94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667C94">
        <w:rPr>
          <w:sz w:val="20"/>
          <w:szCs w:val="20"/>
          <w:lang w:eastAsia="en-US"/>
        </w:rPr>
        <w:t>Hämta uppgifter för att upprätta rapporter för uppföljning i förebyggande djurhälsovård</w:t>
      </w:r>
      <w:r>
        <w:rPr>
          <w:sz w:val="20"/>
          <w:szCs w:val="20"/>
          <w:lang w:eastAsia="en-US"/>
        </w:rPr>
        <w:t xml:space="preserve"> och annan rådgivning</w:t>
      </w:r>
      <w:r w:rsidRPr="00667C94">
        <w:rPr>
          <w:sz w:val="20"/>
          <w:szCs w:val="20"/>
          <w:lang w:eastAsia="en-US"/>
        </w:rPr>
        <w:t>.</w:t>
      </w:r>
    </w:p>
    <w:p w14:paraId="5A61F700" w14:textId="77777777" w:rsidR="000433A2" w:rsidRPr="00667C94" w:rsidRDefault="000433A2" w:rsidP="00667C94">
      <w:pPr>
        <w:pStyle w:val="Liststycke"/>
        <w:numPr>
          <w:ilvl w:val="0"/>
          <w:numId w:val="6"/>
        </w:numPr>
        <w:rPr>
          <w:sz w:val="20"/>
          <w:szCs w:val="20"/>
          <w:lang w:eastAsia="en-US"/>
        </w:rPr>
      </w:pPr>
      <w:r w:rsidRPr="00667C94">
        <w:rPr>
          <w:sz w:val="20"/>
          <w:szCs w:val="20"/>
          <w:lang w:eastAsia="en-US"/>
        </w:rPr>
        <w:t>Hämta uppgifter för att följa upp ViLA (Villkorad Läkemedels Användning).</w:t>
      </w:r>
    </w:p>
    <w:p w14:paraId="7B4DA013" w14:textId="77777777" w:rsidR="00C20E10" w:rsidRPr="00A74216" w:rsidRDefault="00C20E10" w:rsidP="00C20E10">
      <w:pPr>
        <w:rPr>
          <w:sz w:val="22"/>
          <w:szCs w:val="22"/>
          <w:lang w:eastAsia="en-US"/>
        </w:rPr>
      </w:pPr>
    </w:p>
    <w:p w14:paraId="6C02FA60" w14:textId="5E1A1201" w:rsidR="00C20E10" w:rsidRPr="00A74216" w:rsidRDefault="00C20E10" w:rsidP="00B04839">
      <w:pPr>
        <w:rPr>
          <w:sz w:val="22"/>
          <w:szCs w:val="22"/>
          <w:lang w:eastAsia="en-US"/>
        </w:rPr>
      </w:pPr>
      <w:r w:rsidRPr="00A74216">
        <w:rPr>
          <w:sz w:val="22"/>
          <w:szCs w:val="22"/>
          <w:lang w:eastAsia="en-US"/>
        </w:rPr>
        <w:t xml:space="preserve">Jag </w:t>
      </w:r>
      <w:r w:rsidR="004A61A1" w:rsidRPr="00A74216">
        <w:rPr>
          <w:sz w:val="22"/>
          <w:szCs w:val="22"/>
          <w:lang w:eastAsia="en-US"/>
        </w:rPr>
        <w:t xml:space="preserve">har </w:t>
      </w:r>
      <w:r w:rsidRPr="00A74216">
        <w:rPr>
          <w:sz w:val="22"/>
          <w:szCs w:val="22"/>
          <w:lang w:eastAsia="en-US"/>
        </w:rPr>
        <w:t xml:space="preserve">rätt att </w:t>
      </w:r>
      <w:r w:rsidR="004A61A1" w:rsidRPr="00A74216">
        <w:rPr>
          <w:sz w:val="22"/>
          <w:szCs w:val="22"/>
          <w:lang w:eastAsia="en-US"/>
        </w:rPr>
        <w:t xml:space="preserve">när som helst </w:t>
      </w:r>
      <w:r w:rsidRPr="00A74216">
        <w:rPr>
          <w:sz w:val="22"/>
          <w:szCs w:val="22"/>
          <w:lang w:eastAsia="en-US"/>
        </w:rPr>
        <w:t xml:space="preserve">återkalla mitt samtycke </w:t>
      </w:r>
      <w:r w:rsidR="00691178" w:rsidRPr="00A74216">
        <w:rPr>
          <w:sz w:val="22"/>
          <w:szCs w:val="22"/>
          <w:lang w:eastAsia="en-US"/>
        </w:rPr>
        <w:t xml:space="preserve">till utlämnandet av uppgifter </w:t>
      </w:r>
      <w:r w:rsidRPr="00A74216">
        <w:rPr>
          <w:sz w:val="22"/>
          <w:szCs w:val="22"/>
          <w:lang w:eastAsia="en-US"/>
        </w:rPr>
        <w:t xml:space="preserve">genom att markera rutan på </w:t>
      </w:r>
      <w:r w:rsidR="00283D37" w:rsidRPr="00A74216">
        <w:rPr>
          <w:sz w:val="22"/>
          <w:szCs w:val="22"/>
          <w:lang w:eastAsia="en-US"/>
        </w:rPr>
        <w:t>www.topcow.se</w:t>
      </w:r>
      <w:r w:rsidRPr="00A74216">
        <w:rPr>
          <w:sz w:val="22"/>
          <w:szCs w:val="22"/>
          <w:lang w:eastAsia="en-US"/>
        </w:rPr>
        <w:t xml:space="preserve"> eller genom att skicka ett brev till </w:t>
      </w:r>
      <w:r w:rsidR="00283D37" w:rsidRPr="00A74216">
        <w:rPr>
          <w:sz w:val="22"/>
          <w:szCs w:val="22"/>
          <w:lang w:eastAsia="en-US"/>
        </w:rPr>
        <w:t xml:space="preserve">Skånesemin ek för, Råby 2003, 242 92 Hörby alternativt Rådgivarna i Sjuhärad, </w:t>
      </w:r>
      <w:r w:rsidR="00B04839" w:rsidRPr="00A74216">
        <w:rPr>
          <w:sz w:val="22"/>
          <w:szCs w:val="22"/>
          <w:lang w:eastAsia="en-US"/>
        </w:rPr>
        <w:t>Box 5007, 514 05 Länghem</w:t>
      </w:r>
      <w:r w:rsidR="003D106A" w:rsidRPr="00A74216">
        <w:rPr>
          <w:sz w:val="22"/>
          <w:szCs w:val="22"/>
          <w:lang w:eastAsia="en-US"/>
        </w:rPr>
        <w:t>.</w:t>
      </w:r>
      <w:r w:rsidR="00691178" w:rsidRPr="00A74216">
        <w:rPr>
          <w:sz w:val="22"/>
          <w:szCs w:val="22"/>
          <w:lang w:eastAsia="en-US"/>
        </w:rPr>
        <w:t xml:space="preserve"> Jag är medveten om att ifall jag återkallar mitt samtycke kommer </w:t>
      </w:r>
      <w:r w:rsidR="00B04839" w:rsidRPr="00A74216">
        <w:rPr>
          <w:sz w:val="22"/>
          <w:szCs w:val="22"/>
          <w:lang w:eastAsia="en-US"/>
        </w:rPr>
        <w:t>Skånesemin och Rådgivarna i Sjuhärad</w:t>
      </w:r>
      <w:r w:rsidR="00691178" w:rsidRPr="00A74216">
        <w:rPr>
          <w:sz w:val="22"/>
          <w:szCs w:val="22"/>
          <w:lang w:eastAsia="en-US"/>
        </w:rPr>
        <w:t xml:space="preserve"> inte att kunna tillhandahålla vissa tjänster till mig samt att mitt återkallande inte påverkar lagligheten av det utlämnande som dittills har skett.</w:t>
      </w:r>
    </w:p>
    <w:p w14:paraId="494C3048" w14:textId="77777777" w:rsidR="00C20E10" w:rsidRPr="00A74216" w:rsidRDefault="00C20E10" w:rsidP="00691178">
      <w:pPr>
        <w:spacing w:line="276" w:lineRule="auto"/>
        <w:rPr>
          <w:sz w:val="22"/>
          <w:szCs w:val="22"/>
        </w:rPr>
      </w:pPr>
    </w:p>
    <w:p w14:paraId="0AE51A4B" w14:textId="77777777" w:rsidR="00922788" w:rsidRPr="00A74216" w:rsidRDefault="005F420A" w:rsidP="00691178">
      <w:pPr>
        <w:spacing w:line="276" w:lineRule="auto"/>
        <w:rPr>
          <w:sz w:val="22"/>
          <w:szCs w:val="22"/>
        </w:rPr>
      </w:pPr>
      <w:r w:rsidRPr="00A74216">
        <w:rPr>
          <w:sz w:val="22"/>
          <w:szCs w:val="22"/>
        </w:rPr>
        <w:t xml:space="preserve">Ort och datum: </w:t>
      </w:r>
      <w:r w:rsidR="00691178" w:rsidRPr="00A74216">
        <w:rPr>
          <w:sz w:val="22"/>
          <w:szCs w:val="22"/>
        </w:rPr>
        <w:t>_________________</w:t>
      </w:r>
      <w:r w:rsidRPr="00A74216">
        <w:rPr>
          <w:sz w:val="22"/>
          <w:szCs w:val="22"/>
        </w:rPr>
        <w:t>__________________</w:t>
      </w:r>
    </w:p>
    <w:p w14:paraId="122E6473" w14:textId="77777777" w:rsidR="00691178" w:rsidRPr="00A74216" w:rsidRDefault="00691178" w:rsidP="00691178">
      <w:pPr>
        <w:spacing w:line="276" w:lineRule="auto"/>
        <w:rPr>
          <w:sz w:val="22"/>
          <w:szCs w:val="22"/>
        </w:rPr>
      </w:pPr>
    </w:p>
    <w:p w14:paraId="18D041E8" w14:textId="77777777" w:rsidR="00691178" w:rsidRPr="00A74216" w:rsidRDefault="00A622DF" w:rsidP="00691178">
      <w:pPr>
        <w:spacing w:line="276" w:lineRule="auto"/>
        <w:rPr>
          <w:sz w:val="22"/>
          <w:szCs w:val="22"/>
        </w:rPr>
      </w:pPr>
      <w:r w:rsidRPr="00A74216">
        <w:rPr>
          <w:sz w:val="22"/>
          <w:szCs w:val="22"/>
        </w:rPr>
        <w:t xml:space="preserve">Namn: </w:t>
      </w:r>
      <w:r w:rsidR="00691178" w:rsidRPr="00A74216">
        <w:rPr>
          <w:sz w:val="22"/>
          <w:szCs w:val="22"/>
        </w:rPr>
        <w:t>____________________________</w:t>
      </w:r>
      <w:r w:rsidRPr="00A74216">
        <w:rPr>
          <w:sz w:val="22"/>
          <w:szCs w:val="22"/>
        </w:rPr>
        <w:t>______________</w:t>
      </w:r>
    </w:p>
    <w:p w14:paraId="087D289E" w14:textId="77777777" w:rsidR="00A622DF" w:rsidRDefault="00A622DF" w:rsidP="00691178">
      <w:pPr>
        <w:spacing w:line="276" w:lineRule="auto"/>
      </w:pPr>
    </w:p>
    <w:p w14:paraId="448BE5E1" w14:textId="77777777" w:rsidR="00A622DF" w:rsidRDefault="00A622DF" w:rsidP="00691178">
      <w:pPr>
        <w:spacing w:line="276" w:lineRule="auto"/>
      </w:pPr>
      <w:r>
        <w:t>Medlemsnummer (Produktionsplatsnummer):___________________________________</w:t>
      </w:r>
    </w:p>
    <w:sectPr w:rsidR="00A622DF" w:rsidSect="00A74216">
      <w:headerReference w:type="default" r:id="rId8"/>
      <w:pgSz w:w="11906" w:h="16838"/>
      <w:pgMar w:top="1135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CE5F" w14:textId="77777777" w:rsidR="003158BB" w:rsidRDefault="003158BB" w:rsidP="00561A1C">
      <w:r>
        <w:separator/>
      </w:r>
    </w:p>
  </w:endnote>
  <w:endnote w:type="continuationSeparator" w:id="0">
    <w:p w14:paraId="6DF9794B" w14:textId="77777777" w:rsidR="003158BB" w:rsidRDefault="003158BB" w:rsidP="0056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69B1" w14:textId="77777777" w:rsidR="003158BB" w:rsidRDefault="003158BB" w:rsidP="00561A1C">
      <w:r>
        <w:separator/>
      </w:r>
    </w:p>
  </w:footnote>
  <w:footnote w:type="continuationSeparator" w:id="0">
    <w:p w14:paraId="178EA095" w14:textId="77777777" w:rsidR="003158BB" w:rsidRDefault="003158BB" w:rsidP="00561A1C">
      <w:r>
        <w:continuationSeparator/>
      </w:r>
    </w:p>
  </w:footnote>
  <w:footnote w:id="1">
    <w:p w14:paraId="5ED1E364" w14:textId="4063D32E" w:rsidR="00561A1C" w:rsidRDefault="00561A1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6E6358">
        <w:t xml:space="preserve">Platsregistret </w:t>
      </w:r>
      <w:r w:rsidR="00D44302">
        <w:t xml:space="preserve">och CDB </w:t>
      </w:r>
      <w:r w:rsidR="006E6358">
        <w:t>finn</w:t>
      </w:r>
      <w:r w:rsidR="00D44302">
        <w:t>s på Jordbruksverket. Till Platsregistret</w:t>
      </w:r>
      <w:r w:rsidR="006E6358">
        <w:t xml:space="preserve"> anmäler djurhållaren vart denne har sina djur, vem som är djurhållare och eventuellt innehavare samt vilket/vilka djurslag som finns och vilken verksamhet som bedrivs.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DDF8" w14:textId="71AB7863" w:rsidR="00A74216" w:rsidRDefault="00A74216" w:rsidP="00363C4C">
    <w:pPr>
      <w:pStyle w:val="Sidhuvud"/>
      <w:tabs>
        <w:tab w:val="left" w:pos="2977"/>
      </w:tabs>
    </w:pPr>
    <w:r>
      <w:rPr>
        <w:noProof/>
      </w:rPr>
      <w:drawing>
        <wp:inline distT="0" distB="0" distL="0" distR="0" wp14:anchorId="0684D000" wp14:editId="49DD0B7F">
          <wp:extent cx="948520" cy="589183"/>
          <wp:effectExtent l="0" t="0" r="4445" b="1905"/>
          <wp:docPr id="17" name="Bildobjekt 17" descr="Skärmurkli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Skärmurklipp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76" cy="59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C4C">
      <w:tab/>
    </w:r>
    <w:r w:rsidR="00363C4C">
      <w:rPr>
        <w:noProof/>
      </w:rPr>
      <w:drawing>
        <wp:inline distT="0" distB="0" distL="0" distR="0" wp14:anchorId="5A3659B6" wp14:editId="4A66BF83">
          <wp:extent cx="1273499" cy="614149"/>
          <wp:effectExtent l="0" t="0" r="3175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CCE931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2" cy="62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3EAB4E" wp14:editId="5B3D0BD6">
          <wp:extent cx="1603612" cy="389042"/>
          <wp:effectExtent l="0" t="0" r="0" b="0"/>
          <wp:docPr id="18" name="Picture 2" descr="SkÎnesemin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SkÎneseminlogo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47" cy="39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0F4A"/>
    <w:multiLevelType w:val="hybridMultilevel"/>
    <w:tmpl w:val="97B0B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81F"/>
    <w:multiLevelType w:val="hybridMultilevel"/>
    <w:tmpl w:val="C1EC3340"/>
    <w:lvl w:ilvl="0" w:tplc="90EAF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A8A"/>
    <w:multiLevelType w:val="hybridMultilevel"/>
    <w:tmpl w:val="C8BA0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3654"/>
    <w:multiLevelType w:val="hybridMultilevel"/>
    <w:tmpl w:val="C39CB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4EE0"/>
    <w:multiLevelType w:val="hybridMultilevel"/>
    <w:tmpl w:val="642EAE8E"/>
    <w:lvl w:ilvl="0" w:tplc="90EAF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65A5"/>
    <w:multiLevelType w:val="hybridMultilevel"/>
    <w:tmpl w:val="49362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128"/>
    <w:multiLevelType w:val="hybridMultilevel"/>
    <w:tmpl w:val="4810F2E0"/>
    <w:lvl w:ilvl="0" w:tplc="90EAF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3BB6"/>
    <w:multiLevelType w:val="hybridMultilevel"/>
    <w:tmpl w:val="107E1F4C"/>
    <w:lvl w:ilvl="0" w:tplc="90EAF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10"/>
    <w:rsid w:val="000433A2"/>
    <w:rsid w:val="000717AA"/>
    <w:rsid w:val="00074112"/>
    <w:rsid w:val="001E63EA"/>
    <w:rsid w:val="001F53EB"/>
    <w:rsid w:val="00216E6C"/>
    <w:rsid w:val="002177FE"/>
    <w:rsid w:val="002265F7"/>
    <w:rsid w:val="00243D9D"/>
    <w:rsid w:val="00265303"/>
    <w:rsid w:val="00283D37"/>
    <w:rsid w:val="003158BB"/>
    <w:rsid w:val="00351C7C"/>
    <w:rsid w:val="00363C4C"/>
    <w:rsid w:val="003D106A"/>
    <w:rsid w:val="00403A1C"/>
    <w:rsid w:val="00477836"/>
    <w:rsid w:val="004A61A1"/>
    <w:rsid w:val="00561A1C"/>
    <w:rsid w:val="0058039F"/>
    <w:rsid w:val="005C7DB9"/>
    <w:rsid w:val="005F420A"/>
    <w:rsid w:val="00645C12"/>
    <w:rsid w:val="00646707"/>
    <w:rsid w:val="00667C94"/>
    <w:rsid w:val="00691178"/>
    <w:rsid w:val="006A45F4"/>
    <w:rsid w:val="006E6358"/>
    <w:rsid w:val="007752F8"/>
    <w:rsid w:val="00780A18"/>
    <w:rsid w:val="00855385"/>
    <w:rsid w:val="00922788"/>
    <w:rsid w:val="009636BF"/>
    <w:rsid w:val="009670D1"/>
    <w:rsid w:val="009834FD"/>
    <w:rsid w:val="009E1E85"/>
    <w:rsid w:val="009F51D8"/>
    <w:rsid w:val="00A32EE6"/>
    <w:rsid w:val="00A55975"/>
    <w:rsid w:val="00A622DF"/>
    <w:rsid w:val="00A74216"/>
    <w:rsid w:val="00B04839"/>
    <w:rsid w:val="00B25A24"/>
    <w:rsid w:val="00C14EC5"/>
    <w:rsid w:val="00C20E10"/>
    <w:rsid w:val="00CC56F1"/>
    <w:rsid w:val="00CF0D9C"/>
    <w:rsid w:val="00D05E55"/>
    <w:rsid w:val="00D44302"/>
    <w:rsid w:val="00D50078"/>
    <w:rsid w:val="00D620F9"/>
    <w:rsid w:val="00D873AF"/>
    <w:rsid w:val="00DE7205"/>
    <w:rsid w:val="00E32F85"/>
    <w:rsid w:val="00EA12E1"/>
    <w:rsid w:val="00F371F1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8EC7"/>
  <w15:chartTrackingRefBased/>
  <w15:docId w15:val="{4A915863-38C6-4352-9070-973509BB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6707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561A1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A1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61A1C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3D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D9D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63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63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63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63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635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74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42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42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4216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9CD5-1072-42DC-B3E6-56095003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Jordbruksverket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Ernstad</dc:creator>
  <cp:keywords/>
  <dc:description/>
  <cp:lastModifiedBy>Martin Olsson</cp:lastModifiedBy>
  <cp:revision>6</cp:revision>
  <dcterms:created xsi:type="dcterms:W3CDTF">2018-11-14T13:19:00Z</dcterms:created>
  <dcterms:modified xsi:type="dcterms:W3CDTF">2019-07-25T09:23:00Z</dcterms:modified>
</cp:coreProperties>
</file>